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CB" w:rsidRDefault="001F09CB" w:rsidP="001F09CB">
      <w:pPr>
        <w:jc w:val="center"/>
        <w:rPr>
          <w:rFonts w:ascii="Arial" w:hAnsi="Arial" w:cs="Arial"/>
          <w:b/>
          <w:bCs/>
          <w:color w:val="050505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050505"/>
          <w:shd w:val="clear" w:color="auto" w:fill="FFFFFF"/>
        </w:rPr>
        <w:t>A SZEMÉT A KUKÁBA VALÓ, NEM A KÁLYHÁBA!</w:t>
      </w:r>
    </w:p>
    <w:bookmarkEnd w:id="0"/>
    <w:p w:rsidR="001F09CB" w:rsidRDefault="001F09CB" w:rsidP="001F09CB">
      <w:pPr>
        <w:jc w:val="center"/>
        <w:rPr>
          <w:rFonts w:ascii="Arial" w:hAnsi="Arial" w:cs="Arial"/>
          <w:b/>
          <w:bCs/>
          <w:color w:val="050505"/>
          <w:shd w:val="clear" w:color="auto" w:fill="FFFFFF"/>
        </w:rPr>
      </w:pPr>
      <w:r w:rsidRPr="00422D9C">
        <w:rPr>
          <w:rFonts w:ascii="Arial" w:hAnsi="Arial" w:cs="Arial"/>
          <w:b/>
          <w:bCs/>
          <w:color w:val="050505"/>
          <w:shd w:val="clear" w:color="auto" w:fill="FFFFFF"/>
        </w:rPr>
        <w:t>Budapest Főváros Önkormányzat</w:t>
      </w:r>
      <w:r>
        <w:rPr>
          <w:rFonts w:ascii="Arial" w:hAnsi="Arial" w:cs="Arial"/>
          <w:b/>
          <w:bCs/>
          <w:color w:val="050505"/>
          <w:shd w:val="clear" w:color="auto" w:fill="FFFFFF"/>
        </w:rPr>
        <w:t>a,</w:t>
      </w:r>
      <w:r w:rsidRPr="00422D9C">
        <w:rPr>
          <w:rFonts w:ascii="Arial" w:hAnsi="Arial" w:cs="Arial"/>
          <w:b/>
          <w:bCs/>
          <w:color w:val="050505"/>
          <w:shd w:val="clear" w:color="auto" w:fill="FFFFFF"/>
        </w:rPr>
        <w:t xml:space="preserve"> a Levegő Munkacsoport </w:t>
      </w:r>
      <w:r>
        <w:rPr>
          <w:rFonts w:ascii="Arial" w:hAnsi="Arial" w:cs="Arial"/>
          <w:b/>
          <w:bCs/>
          <w:color w:val="050505"/>
          <w:shd w:val="clear" w:color="auto" w:fill="FFFFFF"/>
        </w:rPr>
        <w:t>és az FKF Nonprofit Zrt. kampányt hirdet</w:t>
      </w:r>
      <w:r w:rsidRPr="00422D9C">
        <w:rPr>
          <w:rFonts w:ascii="Arial" w:hAnsi="Arial" w:cs="Arial"/>
          <w:b/>
          <w:bCs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50505"/>
          <w:shd w:val="clear" w:color="auto" w:fill="FFFFFF"/>
        </w:rPr>
        <w:t xml:space="preserve">a </w:t>
      </w:r>
      <w:r w:rsidRPr="00422D9C">
        <w:rPr>
          <w:rFonts w:ascii="Arial" w:hAnsi="Arial" w:cs="Arial"/>
          <w:b/>
          <w:bCs/>
          <w:color w:val="050505"/>
          <w:shd w:val="clear" w:color="auto" w:fill="FFFFFF"/>
        </w:rPr>
        <w:t>főváros levegő</w:t>
      </w:r>
      <w:r>
        <w:rPr>
          <w:rFonts w:ascii="Arial" w:hAnsi="Arial" w:cs="Arial"/>
          <w:b/>
          <w:bCs/>
          <w:color w:val="050505"/>
          <w:shd w:val="clear" w:color="auto" w:fill="FFFFFF"/>
        </w:rPr>
        <w:t xml:space="preserve">tisztaságának védelméért, </w:t>
      </w:r>
      <w:r>
        <w:rPr>
          <w:rFonts w:ascii="Arial" w:hAnsi="Arial" w:cs="Arial"/>
          <w:b/>
          <w:bCs/>
          <w:color w:val="050505"/>
          <w:shd w:val="clear" w:color="auto" w:fill="FFFFFF"/>
        </w:rPr>
        <w:br/>
      </w:r>
      <w:r w:rsidRPr="00422D9C">
        <w:rPr>
          <w:rFonts w:ascii="Arial" w:hAnsi="Arial" w:cs="Arial"/>
          <w:b/>
          <w:bCs/>
          <w:color w:val="050505"/>
          <w:shd w:val="clear" w:color="auto" w:fill="FFFFFF"/>
        </w:rPr>
        <w:t xml:space="preserve">az illegális hulladékégetés </w:t>
      </w:r>
      <w:r>
        <w:rPr>
          <w:rFonts w:ascii="Arial" w:hAnsi="Arial" w:cs="Arial"/>
          <w:b/>
          <w:bCs/>
          <w:color w:val="050505"/>
          <w:shd w:val="clear" w:color="auto" w:fill="FFFFFF"/>
        </w:rPr>
        <w:t>visszaszorításáért</w:t>
      </w:r>
    </w:p>
    <w:p w:rsidR="001F09CB" w:rsidRPr="00422D9C" w:rsidRDefault="001F09CB" w:rsidP="001F09CB">
      <w:pPr>
        <w:jc w:val="center"/>
        <w:rPr>
          <w:rFonts w:ascii="Arial" w:hAnsi="Arial" w:cs="Arial"/>
          <w:b/>
          <w:bCs/>
          <w:color w:val="050505"/>
          <w:shd w:val="clear" w:color="auto" w:fill="FFFFFF"/>
        </w:rPr>
      </w:pPr>
    </w:p>
    <w:p w:rsidR="001F09CB" w:rsidRDefault="001F09CB" w:rsidP="001F09CB">
      <w:pPr>
        <w:jc w:val="both"/>
        <w:rPr>
          <w:rFonts w:ascii="Arial" w:hAnsi="Arial" w:cs="Arial"/>
          <w:color w:val="050505"/>
          <w:shd w:val="clear" w:color="auto" w:fill="FFFFFF"/>
        </w:rPr>
      </w:pPr>
      <w:r w:rsidRPr="00A50C75">
        <w:rPr>
          <w:rFonts w:ascii="Arial" w:hAnsi="Arial" w:cs="Arial"/>
          <w:color w:val="050505"/>
          <w:shd w:val="clear" w:color="auto" w:fill="FFFFFF"/>
        </w:rPr>
        <w:t xml:space="preserve">A hulladékok </w:t>
      </w:r>
      <w:r>
        <w:rPr>
          <w:rFonts w:ascii="Arial" w:hAnsi="Arial" w:cs="Arial"/>
          <w:color w:val="050505"/>
          <w:shd w:val="clear" w:color="auto" w:fill="FFFFFF"/>
        </w:rPr>
        <w:t xml:space="preserve">lakossági </w:t>
      </w:r>
      <w:r w:rsidRPr="00A50C75">
        <w:rPr>
          <w:rFonts w:ascii="Arial" w:hAnsi="Arial" w:cs="Arial"/>
          <w:color w:val="050505"/>
          <w:shd w:val="clear" w:color="auto" w:fill="FFFFFF"/>
        </w:rPr>
        <w:t xml:space="preserve">elégetése nagyon veszélyes az egészségünkre. Az </w:t>
      </w:r>
      <w:r>
        <w:rPr>
          <w:rFonts w:ascii="Arial" w:hAnsi="Arial" w:cs="Arial"/>
          <w:color w:val="050505"/>
          <w:shd w:val="clear" w:color="auto" w:fill="FFFFFF"/>
        </w:rPr>
        <w:t xml:space="preserve">ilyen égetés során </w:t>
      </w:r>
      <w:r w:rsidRPr="00A50C75">
        <w:rPr>
          <w:rFonts w:ascii="Arial" w:hAnsi="Arial" w:cs="Arial"/>
          <w:color w:val="050505"/>
          <w:shd w:val="clear" w:color="auto" w:fill="FFFFFF"/>
        </w:rPr>
        <w:t>kiáramló szén</w:t>
      </w:r>
      <w:r>
        <w:rPr>
          <w:rFonts w:ascii="Arial" w:hAnsi="Arial" w:cs="Arial"/>
          <w:color w:val="050505"/>
          <w:shd w:val="clear" w:color="auto" w:fill="FFFFFF"/>
        </w:rPr>
        <w:t>-</w:t>
      </w:r>
      <w:r w:rsidRPr="00A50C75">
        <w:rPr>
          <w:rFonts w:ascii="Arial" w:hAnsi="Arial" w:cs="Arial"/>
          <w:color w:val="050505"/>
          <w:shd w:val="clear" w:color="auto" w:fill="FFFFFF"/>
        </w:rPr>
        <w:t>monoxid, nitrogén</w:t>
      </w:r>
      <w:r>
        <w:rPr>
          <w:rFonts w:ascii="Arial" w:hAnsi="Arial" w:cs="Arial"/>
          <w:color w:val="050505"/>
          <w:shd w:val="clear" w:color="auto" w:fill="FFFFFF"/>
        </w:rPr>
        <w:t>-</w:t>
      </w:r>
      <w:r w:rsidRPr="00A50C75">
        <w:rPr>
          <w:rFonts w:ascii="Arial" w:hAnsi="Arial" w:cs="Arial"/>
          <w:color w:val="050505"/>
          <w:shd w:val="clear" w:color="auto" w:fill="FFFFFF"/>
        </w:rPr>
        <w:t xml:space="preserve">oxidok, egyéb savas gázok és apró részecskék szív- és érrendszeri, valamint légúti megbetegedéseket okoznak, továbbá csökkentik a szervezet ellenállóképességét a fertőzésekkel szemben. A járványveszély miatt különösen fontos, hogy </w:t>
      </w:r>
      <w:r>
        <w:rPr>
          <w:rFonts w:ascii="Arial" w:hAnsi="Arial" w:cs="Arial"/>
          <w:color w:val="050505"/>
          <w:shd w:val="clear" w:color="auto" w:fill="FFFFFF"/>
        </w:rPr>
        <w:t xml:space="preserve">a lakosok saját háztartásukban </w:t>
      </w:r>
      <w:r w:rsidRPr="00A50C75">
        <w:rPr>
          <w:rFonts w:ascii="Arial" w:hAnsi="Arial" w:cs="Arial"/>
          <w:color w:val="050505"/>
          <w:shd w:val="clear" w:color="auto" w:fill="FFFFFF"/>
        </w:rPr>
        <w:t>ne égess</w:t>
      </w:r>
      <w:r>
        <w:rPr>
          <w:rFonts w:ascii="Arial" w:hAnsi="Arial" w:cs="Arial"/>
          <w:color w:val="050505"/>
          <w:shd w:val="clear" w:color="auto" w:fill="FFFFFF"/>
        </w:rPr>
        <w:t>é</w:t>
      </w:r>
      <w:r w:rsidRPr="00A50C75">
        <w:rPr>
          <w:rFonts w:ascii="Arial" w:hAnsi="Arial" w:cs="Arial"/>
          <w:color w:val="050505"/>
          <w:shd w:val="clear" w:color="auto" w:fill="FFFFFF"/>
        </w:rPr>
        <w:t>k el a hulladékot! A kutatások azt bizonyítják, hogy a szennyezett levegőnek kitett embereket általában súlyosabban betegíti</w:t>
      </w:r>
      <w:r>
        <w:rPr>
          <w:rFonts w:ascii="Arial" w:hAnsi="Arial" w:cs="Arial"/>
          <w:color w:val="050505"/>
          <w:shd w:val="clear" w:color="auto" w:fill="FFFFFF"/>
        </w:rPr>
        <w:t xml:space="preserve"> meg a korona</w:t>
      </w:r>
      <w:r w:rsidRPr="00A50C75">
        <w:rPr>
          <w:rFonts w:ascii="Arial" w:hAnsi="Arial" w:cs="Arial"/>
          <w:color w:val="050505"/>
          <w:shd w:val="clear" w:color="auto" w:fill="FFFFFF"/>
        </w:rPr>
        <w:t xml:space="preserve">vírus. </w:t>
      </w:r>
      <w:r>
        <w:rPr>
          <w:rFonts w:ascii="Arial" w:hAnsi="Arial" w:cs="Arial"/>
          <w:color w:val="050505"/>
          <w:shd w:val="clear" w:color="auto" w:fill="FFFFFF"/>
        </w:rPr>
        <w:t>A hulladékok háztartási égetése jogsértő, pénzbírsággal is sújtható, súlyosabb esetben pedig bűncselekménynek minősül.</w:t>
      </w:r>
    </w:p>
    <w:p w:rsidR="001F09CB" w:rsidRPr="00410C89" w:rsidRDefault="001F09CB" w:rsidP="001F0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Több oka lehet annak</w:t>
      </w:r>
      <w:r w:rsidRPr="00A50C75">
        <w:rPr>
          <w:rFonts w:ascii="Arial" w:hAnsi="Arial" w:cs="Arial"/>
        </w:rPr>
        <w:t xml:space="preserve">, amiért valaki </w:t>
      </w:r>
      <w:r>
        <w:rPr>
          <w:rFonts w:ascii="Arial" w:hAnsi="Arial" w:cs="Arial"/>
        </w:rPr>
        <w:t>úgy dönt, hogy</w:t>
      </w:r>
      <w:r w:rsidRPr="00A50C75">
        <w:rPr>
          <w:rFonts w:ascii="Arial" w:hAnsi="Arial" w:cs="Arial"/>
        </w:rPr>
        <w:t xml:space="preserve"> a háztartásban keletkező hulladékot az otthoni kályhában égesse el. Ugyanakkor egy igen fontos szempontot ilyenkor figyelmen kívül hagy: a környezetét</w:t>
      </w:r>
      <w:r>
        <w:rPr>
          <w:rFonts w:ascii="Arial" w:hAnsi="Arial" w:cs="Arial"/>
        </w:rPr>
        <w:t xml:space="preserve">, vagyis </w:t>
      </w:r>
      <w:r w:rsidRPr="00A50C75">
        <w:rPr>
          <w:rFonts w:ascii="Arial" w:hAnsi="Arial" w:cs="Arial"/>
        </w:rPr>
        <w:t xml:space="preserve">az őt körülölelő természetet, az embertársait, sőt </w:t>
      </w:r>
      <w:r>
        <w:rPr>
          <w:rFonts w:ascii="Arial" w:hAnsi="Arial" w:cs="Arial"/>
        </w:rPr>
        <w:t>ön</w:t>
      </w:r>
      <w:r w:rsidRPr="00A50C75">
        <w:rPr>
          <w:rFonts w:ascii="Arial" w:hAnsi="Arial" w:cs="Arial"/>
        </w:rPr>
        <w:t>magát is. Az otthonok kályhái</w:t>
      </w:r>
      <w:r>
        <w:rPr>
          <w:rFonts w:ascii="Arial" w:hAnsi="Arial" w:cs="Arial"/>
        </w:rPr>
        <w:t>t</w:t>
      </w:r>
      <w:r w:rsidRPr="00A50C75">
        <w:rPr>
          <w:rFonts w:ascii="Arial" w:hAnsi="Arial" w:cs="Arial"/>
        </w:rPr>
        <w:t>, kazánjai</w:t>
      </w:r>
      <w:r>
        <w:rPr>
          <w:rFonts w:ascii="Arial" w:hAnsi="Arial" w:cs="Arial"/>
        </w:rPr>
        <w:t>t</w:t>
      </w:r>
      <w:r w:rsidRPr="00A50C75">
        <w:rPr>
          <w:rFonts w:ascii="Arial" w:hAnsi="Arial" w:cs="Arial"/>
        </w:rPr>
        <w:t xml:space="preserve"> fa</w:t>
      </w:r>
      <w:r>
        <w:rPr>
          <w:rFonts w:ascii="Arial" w:hAnsi="Arial" w:cs="Arial"/>
        </w:rPr>
        <w:t>-</w:t>
      </w:r>
      <w:r w:rsidRPr="00A50C75">
        <w:rPr>
          <w:rFonts w:ascii="Arial" w:hAnsi="Arial" w:cs="Arial"/>
        </w:rPr>
        <w:t xml:space="preserve"> vagy széntüzelésre </w:t>
      </w:r>
      <w:r>
        <w:rPr>
          <w:rFonts w:ascii="Arial" w:hAnsi="Arial" w:cs="Arial"/>
        </w:rPr>
        <w:t>alakították ki</w:t>
      </w:r>
      <w:r w:rsidRPr="00A50C7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A50C75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otthoni kályhákban, tűzhelyekben az </w:t>
      </w:r>
      <w:r w:rsidRPr="00A50C75">
        <w:rPr>
          <w:rFonts w:ascii="Arial" w:hAnsi="Arial" w:cs="Arial"/>
        </w:rPr>
        <w:t xml:space="preserve">égés során </w:t>
      </w:r>
      <w:r>
        <w:rPr>
          <w:rFonts w:ascii="Arial" w:hAnsi="Arial" w:cs="Arial"/>
        </w:rPr>
        <w:t>az elégetett hulladékból</w:t>
      </w:r>
      <w:r w:rsidRPr="00A50C75">
        <w:rPr>
          <w:rFonts w:ascii="Arial" w:hAnsi="Arial" w:cs="Arial"/>
        </w:rPr>
        <w:t xml:space="preserve"> felszabaduló </w:t>
      </w:r>
      <w:r>
        <w:rPr>
          <w:rFonts w:ascii="Arial" w:hAnsi="Arial" w:cs="Arial"/>
        </w:rPr>
        <w:t xml:space="preserve">mérgező </w:t>
      </w:r>
      <w:r w:rsidRPr="00A50C75">
        <w:rPr>
          <w:rFonts w:ascii="Arial" w:hAnsi="Arial" w:cs="Arial"/>
        </w:rPr>
        <w:t>anyagok a saját</w:t>
      </w:r>
      <w:r>
        <w:rPr>
          <w:rFonts w:ascii="Arial" w:hAnsi="Arial" w:cs="Arial"/>
        </w:rPr>
        <w:t xml:space="preserve"> egészségünket</w:t>
      </w:r>
      <w:r w:rsidRPr="00A50C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valamint </w:t>
      </w:r>
      <w:r w:rsidRPr="00A50C7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családtagjaink és </w:t>
      </w:r>
      <w:proofErr w:type="spellStart"/>
      <w:r>
        <w:rPr>
          <w:rFonts w:ascii="Arial" w:hAnsi="Arial" w:cs="Arial"/>
        </w:rPr>
        <w:t>szomszédaink</w:t>
      </w:r>
      <w:proofErr w:type="spellEnd"/>
      <w:r>
        <w:rPr>
          <w:rFonts w:ascii="Arial" w:hAnsi="Arial" w:cs="Arial"/>
        </w:rPr>
        <w:t xml:space="preserve"> </w:t>
      </w:r>
      <w:r w:rsidRPr="00A50C75">
        <w:rPr>
          <w:rFonts w:ascii="Arial" w:hAnsi="Arial" w:cs="Arial"/>
        </w:rPr>
        <w:t>egészségét is jelentősen károsít</w:t>
      </w:r>
      <w:r>
        <w:rPr>
          <w:rFonts w:ascii="Arial" w:hAnsi="Arial" w:cs="Arial"/>
        </w:rPr>
        <w:t>hat</w:t>
      </w:r>
      <w:r w:rsidRPr="00A50C75">
        <w:rPr>
          <w:rFonts w:ascii="Arial" w:hAnsi="Arial" w:cs="Arial"/>
        </w:rPr>
        <w:t>ják.</w:t>
      </w:r>
      <w:r>
        <w:rPr>
          <w:rFonts w:ascii="Arial" w:hAnsi="Arial" w:cs="Arial"/>
        </w:rPr>
        <w:t xml:space="preserve"> Ezen túlmenően a kályhánkat és kéményünket is tönkretehetik.</w:t>
      </w:r>
    </w:p>
    <w:p w:rsidR="001F09CB" w:rsidRDefault="001F09CB" w:rsidP="001F0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Érdemes összevetni az otthonunkban (tehát illegálisan) végzett hulladékégetést azzal, hogy mi történik annak során, amikor a legkorszerűbb technológiákkal, üzemi körülmények között végzik a szakemberek a hulladékok ártalmatlanítását. Hogy ne menjünk túl messzire: Bécsben a lakosságnál képződő háztartási hulladékot szinte kizárólag ilyen létesítményekben hasznosítják. </w:t>
      </w:r>
    </w:p>
    <w:p w:rsidR="001F09CB" w:rsidRDefault="001F09CB" w:rsidP="001F0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összevetésből kiderül, hogy a szakszerű termikus hasznosítás során a károsanyag-kibocsátás mértéke a megengedettnél is jóval alacsonyabb, míg az illegális eltüzelés eseténóriási mértékű.</w:t>
      </w:r>
    </w:p>
    <w:tbl>
      <w:tblPr>
        <w:tblW w:w="0" w:type="auto"/>
        <w:tblBorders>
          <w:top w:val="single" w:sz="4" w:space="0" w:color="62B7FE"/>
          <w:left w:val="single" w:sz="4" w:space="0" w:color="62B7FE"/>
          <w:bottom w:val="single" w:sz="4" w:space="0" w:color="62B7FE"/>
          <w:right w:val="single" w:sz="4" w:space="0" w:color="62B7FE"/>
          <w:insideH w:val="single" w:sz="4" w:space="0" w:color="62B7FE"/>
          <w:insideV w:val="single" w:sz="4" w:space="0" w:color="62B7FE"/>
        </w:tblBorders>
        <w:shd w:val="clear" w:color="auto" w:fill="C9E7FF"/>
        <w:tblLook w:val="04A0" w:firstRow="1" w:lastRow="0" w:firstColumn="1" w:lastColumn="0" w:noHBand="0" w:noVBand="1"/>
      </w:tblPr>
      <w:tblGrid>
        <w:gridCol w:w="9062"/>
      </w:tblGrid>
      <w:tr w:rsidR="001F09CB" w:rsidRPr="00453BE3" w:rsidTr="005850B1">
        <w:tc>
          <w:tcPr>
            <w:tcW w:w="9212" w:type="dxa"/>
            <w:shd w:val="clear" w:color="auto" w:fill="C9E7FF"/>
          </w:tcPr>
          <w:p w:rsidR="001F09CB" w:rsidRPr="00453BE3" w:rsidRDefault="001F09CB" w:rsidP="005850B1">
            <w:pPr>
              <w:jc w:val="both"/>
              <w:rPr>
                <w:rFonts w:ascii="Arial" w:hAnsi="Arial" w:cs="Arial"/>
                <w:b/>
                <w:bCs/>
              </w:rPr>
            </w:pPr>
            <w:r w:rsidRPr="00453BE3">
              <w:rPr>
                <w:rFonts w:ascii="Arial" w:hAnsi="Arial" w:cs="Arial"/>
                <w:b/>
                <w:bCs/>
              </w:rPr>
              <w:t>Figyeljük meg, hogyan zajlik a Fővárosi Hulladékhasznosító Műben az energetikai hasznosítás – ami jóval több, mint egyszerű égetés!</w:t>
            </w:r>
          </w:p>
          <w:p w:rsidR="001F09CB" w:rsidRPr="00453BE3" w:rsidRDefault="001F09CB" w:rsidP="005850B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3B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Fővárosi Hulladékhasznosító Műben dolgozó kazánok kialakítása során igen nagy jelentőséget szenteltek a levegőtisztaság védelmének. Így a kazánok belső felépítése és az égetés során keletkező füstgáz tisztítása hozzájárul ahhoz, hogy a fővárosban keletkező kommunális hulladék kb. 50%-át a lehető legkörnyezetkímélőbb módon tudják ártalmatlanítani és hasznosítani. A Hulladékhasznosító Műbe látogatók számára általában az első jelenség, amire felfigyelnek, a kéményből felszálló tiszta fehér füstgáz, ami egy ötlépcsős füstgáztisztítási folyamat eredménye. </w:t>
            </w:r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 szigorú kibocsátási határértékek betartása érdekében a tűztérbe fújt szekunderlevegő biztosítja a füstgáz tökéletes kiégését (abban ne maradjon szén-monoxid és elégetlen szénhidrogén).  A kazán első huzama olyan speciális falazattal van ellátva, amely biztosítja, hogy a füstgáz legalább két másodpercig 850°C felett maradjon (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így szétesnek a rendkívül kis mennyiségben is rákkeltő </w:t>
            </w:r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dioxin molekulák).</w:t>
            </w:r>
          </w:p>
          <w:p w:rsidR="001F09CB" w:rsidRPr="00453BE3" w:rsidRDefault="001F09CB" w:rsidP="005850B1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53BE3">
              <w:rPr>
                <w:noProof/>
                <w:sz w:val="20"/>
                <w:szCs w:val="20"/>
                <w:lang w:eastAsia="hu-H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2AD7111" wp14:editId="62D77A48">
                  <wp:simplePos x="0" y="0"/>
                  <wp:positionH relativeFrom="margin">
                    <wp:posOffset>2995930</wp:posOffset>
                  </wp:positionH>
                  <wp:positionV relativeFrom="margin">
                    <wp:posOffset>1538605</wp:posOffset>
                  </wp:positionV>
                  <wp:extent cx="2781300" cy="2652395"/>
                  <wp:effectExtent l="0" t="0" r="0" b="0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65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3BE3">
              <w:rPr>
                <w:rFonts w:ascii="Arial" w:hAnsi="Arial" w:cs="Arial"/>
                <w:i/>
                <w:iCs/>
                <w:sz w:val="20"/>
                <w:szCs w:val="20"/>
              </w:rPr>
              <w:t>A karbamid vizesoldatának befecskendezése a tűztérbe a nitrogén-</w:t>
            </w:r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oxidok csökkentése érdekében. </w:t>
            </w:r>
          </w:p>
          <w:p w:rsidR="001F09CB" w:rsidRPr="00453BE3" w:rsidRDefault="001F09CB" w:rsidP="005850B1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 füstgáz szilárd szennyezőinek (pernye) elő-leválasztása a kettős ciklonokban. </w:t>
            </w:r>
          </w:p>
          <w:p w:rsidR="001F09CB" w:rsidRPr="00453BE3" w:rsidRDefault="001F09CB" w:rsidP="005850B1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Az eljárás során a gravitációs és centrifugális erő hatására a nehezebb fajsúlyú szennyező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anyagok a berendezésben leválnak, aminek hatásfoka 80-90 százalékos. </w:t>
            </w:r>
          </w:p>
          <w:p w:rsidR="001F09CB" w:rsidRPr="00453BE3" w:rsidRDefault="001F09CB" w:rsidP="005850B1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 füstgáz a ciklonokból a mésztej-befecskendezésű abszorberbe áramlik. </w:t>
            </w:r>
          </w:p>
          <w:p w:rsidR="001F09CB" w:rsidRPr="00453BE3" w:rsidRDefault="001F09CB" w:rsidP="005850B1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Az abszorberben helyezett mésztejadagoló-berendezés porlasztja be a mésztejet, amelyben a savas jellegű gázok </w:t>
            </w:r>
            <w:proofErr w:type="spellStart"/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elnyeletése</w:t>
            </w:r>
            <w:proofErr w:type="spellEnd"/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és közömbösítése történik. </w:t>
            </w:r>
          </w:p>
          <w:p w:rsidR="001F09CB" w:rsidRPr="00453BE3" w:rsidRDefault="001F09CB" w:rsidP="005850B1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 füstgázáramba aktív lignit kokszot adagolnak a dioxinok, </w:t>
            </w:r>
            <w:proofErr w:type="spellStart"/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furánok</w:t>
            </w:r>
            <w:proofErr w:type="spellEnd"/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és a gőzfázisú higany megkötésére. A nagy fajlagos felületű anyag jó hatásfokkal választja le a füstgázban található szerves szennyezőket. </w:t>
            </w:r>
          </w:p>
          <w:p w:rsidR="001F09CB" w:rsidRPr="00453BE3" w:rsidRDefault="001F09CB" w:rsidP="005850B1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 füstgáztisztítás utolsó lépcsőjét a zsákos szűrők képezik, ahol a füstgázban lévő szilárd anyagokat választják le.</w:t>
            </w:r>
          </w:p>
          <w:p w:rsidR="001F09CB" w:rsidRPr="00453BE3" w:rsidRDefault="001F09CB" w:rsidP="0058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66"/>
                <w:sz w:val="20"/>
                <w:szCs w:val="20"/>
              </w:rPr>
            </w:pPr>
          </w:p>
          <w:p w:rsidR="001F09CB" w:rsidRPr="00453BE3" w:rsidRDefault="001F09CB" w:rsidP="0058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53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 füstgáztisztítási eljárás félszáraz jellegéből adódóan szennyvíz nem távozik a rendszerből, miközben a szilárd szennyezőanyagok közül a ciklonban leválasztott pernye a pernyesilóba, a zsákos szűrők felszínén összegyűlt maradékanyag pedig szintén az erre külön kialakított maradékanyag-silóba kerül. És hogy egy „mellékes” hatásról se feledkezzünk el: az FKF hulladékhasznosító művében termelt hőenergia 76 ezer budapesti lakásba jut el távfűtés formájában, az itt előállított villamos energia pedig közel 50 ezer átlagos háztartás éves áramigényét biztosítja. </w:t>
            </w:r>
          </w:p>
          <w:p w:rsidR="001F09CB" w:rsidRPr="00453BE3" w:rsidRDefault="001F09CB" w:rsidP="005850B1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1F09CB" w:rsidRDefault="001F09CB" w:rsidP="001F09CB">
      <w:pPr>
        <w:jc w:val="both"/>
        <w:rPr>
          <w:rFonts w:ascii="Arial" w:hAnsi="Arial" w:cs="Arial"/>
          <w:b/>
          <w:bCs/>
        </w:rPr>
      </w:pPr>
    </w:p>
    <w:p w:rsidR="001F09CB" w:rsidRPr="00180E54" w:rsidRDefault="001F09CB" w:rsidP="001F09CB">
      <w:pPr>
        <w:jc w:val="both"/>
        <w:rPr>
          <w:rFonts w:ascii="Arial" w:hAnsi="Arial" w:cs="Arial"/>
          <w:b/>
          <w:bCs/>
        </w:rPr>
      </w:pPr>
      <w:r w:rsidRPr="00180E54">
        <w:rPr>
          <w:rFonts w:ascii="Arial" w:hAnsi="Arial" w:cs="Arial"/>
          <w:b/>
          <w:bCs/>
        </w:rPr>
        <w:t xml:space="preserve">Mindezek ismeretében kérjük a lakosságot, hogy hulladékát bízza az FKF Nonprofit Zrt.-re, hogy a legkorszerűbb, legkörnyezetkímélőbb technológiákkal kezelhessék azt. </w:t>
      </w:r>
    </w:p>
    <w:p w:rsidR="001F09CB" w:rsidRDefault="001F09CB" w:rsidP="001F0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bizonytalan benne, hogy hulladékától hogyan tud környezetkímélő módon megválni, ismerje meg az FKF honlapján közzétett tájékoztatást: </w:t>
      </w:r>
      <w:hyperlink r:id="rId6" w:history="1">
        <w:r w:rsidRPr="00C26594">
          <w:rPr>
            <w:rStyle w:val="Hiperhivatkozs"/>
            <w:rFonts w:ascii="Arial" w:hAnsi="Arial" w:cs="Arial"/>
          </w:rPr>
          <w:t>https://www.fkf.hu/mit-hova-dobjak</w:t>
        </w:r>
      </w:hyperlink>
    </w:p>
    <w:p w:rsidR="001F09CB" w:rsidRPr="00F4129C" w:rsidRDefault="001F09CB" w:rsidP="001F09CB">
      <w:pPr>
        <w:jc w:val="both"/>
        <w:rPr>
          <w:rFonts w:ascii="Arial" w:hAnsi="Arial" w:cs="Arial"/>
          <w:color w:val="050505"/>
          <w:shd w:val="clear" w:color="auto" w:fill="FFFFFF"/>
        </w:rPr>
      </w:pPr>
      <w:r w:rsidRPr="00A50C75">
        <w:rPr>
          <w:rFonts w:ascii="Arial" w:hAnsi="Arial" w:cs="Arial"/>
          <w:color w:val="050505"/>
          <w:shd w:val="clear" w:color="auto" w:fill="FFFFFF"/>
        </w:rPr>
        <w:t>Ha fűtési támogatásra van szükség</w:t>
      </w:r>
      <w:r>
        <w:rPr>
          <w:rFonts w:ascii="Arial" w:hAnsi="Arial" w:cs="Arial"/>
          <w:color w:val="050505"/>
          <w:shd w:val="clear" w:color="auto" w:fill="FFFFFF"/>
        </w:rPr>
        <w:t>e</w:t>
      </w:r>
      <w:r w:rsidRPr="00A50C75">
        <w:rPr>
          <w:rFonts w:ascii="Arial" w:hAnsi="Arial" w:cs="Arial"/>
          <w:color w:val="050505"/>
          <w:shd w:val="clear" w:color="auto" w:fill="FFFFFF"/>
        </w:rPr>
        <w:t xml:space="preserve">, </w:t>
      </w:r>
      <w:r>
        <w:rPr>
          <w:rFonts w:ascii="Arial" w:hAnsi="Arial" w:cs="Arial"/>
          <w:color w:val="050505"/>
          <w:shd w:val="clear" w:color="auto" w:fill="FFFFFF"/>
        </w:rPr>
        <w:t xml:space="preserve">kérjük, </w:t>
      </w:r>
      <w:r w:rsidRPr="00A50C75">
        <w:rPr>
          <w:rFonts w:ascii="Arial" w:hAnsi="Arial" w:cs="Arial"/>
          <w:color w:val="050505"/>
          <w:shd w:val="clear" w:color="auto" w:fill="FFFFFF"/>
        </w:rPr>
        <w:t>keress</w:t>
      </w:r>
      <w:r>
        <w:rPr>
          <w:rFonts w:ascii="Arial" w:hAnsi="Arial" w:cs="Arial"/>
          <w:color w:val="050505"/>
          <w:shd w:val="clear" w:color="auto" w:fill="FFFFFF"/>
        </w:rPr>
        <w:t>e</w:t>
      </w:r>
      <w:r w:rsidRPr="00A50C75">
        <w:rPr>
          <w:rFonts w:ascii="Arial" w:hAnsi="Arial" w:cs="Arial"/>
          <w:color w:val="050505"/>
          <w:shd w:val="clear" w:color="auto" w:fill="FFFFFF"/>
        </w:rPr>
        <w:t xml:space="preserve"> a helyi önkormányzatokat</w:t>
      </w:r>
      <w:r>
        <w:rPr>
          <w:rFonts w:ascii="Arial" w:hAnsi="Arial" w:cs="Arial"/>
          <w:color w:val="050505"/>
          <w:shd w:val="clear" w:color="auto" w:fill="FFFFFF"/>
        </w:rPr>
        <w:t>.</w:t>
      </w:r>
    </w:p>
    <w:p w:rsidR="001F09CB" w:rsidRDefault="001F09CB" w:rsidP="001F0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Emellett a hulladék csökkentését sokféle módon érhetjük el: </w:t>
      </w:r>
      <w:hyperlink r:id="rId7" w:history="1">
        <w:r w:rsidRPr="00C26594">
          <w:rPr>
            <w:rStyle w:val="Hiperhivatkozs"/>
            <w:rFonts w:ascii="Arial" w:hAnsi="Arial" w:cs="Arial"/>
          </w:rPr>
          <w:t>https://www.fkf.hu/mit-hova-dobjak /</w:t>
        </w:r>
      </w:hyperlink>
      <w:r>
        <w:rPr>
          <w:rFonts w:ascii="Arial" w:hAnsi="Arial" w:cs="Arial"/>
        </w:rPr>
        <w:t xml:space="preserve"> hulladékcsökkentés</w:t>
      </w:r>
    </w:p>
    <w:p w:rsidR="001F09CB" w:rsidRPr="00410C89" w:rsidRDefault="001F09CB" w:rsidP="001F09CB">
      <w:pPr>
        <w:jc w:val="both"/>
        <w:rPr>
          <w:rFonts w:ascii="Arial" w:hAnsi="Arial" w:cs="Arial"/>
          <w:u w:val="single"/>
        </w:rPr>
      </w:pPr>
    </w:p>
    <w:p w:rsidR="001F09CB" w:rsidRDefault="001F09CB" w:rsidP="001F09CB">
      <w:pPr>
        <w:tabs>
          <w:tab w:val="left" w:pos="426"/>
          <w:tab w:val="left" w:pos="2835"/>
          <w:tab w:val="left" w:pos="3119"/>
          <w:tab w:val="left" w:pos="6521"/>
        </w:tabs>
        <w:spacing w:before="280" w:after="0"/>
        <w:ind w:left="284" w:right="476" w:hanging="284"/>
        <w:jc w:val="center"/>
        <w:rPr>
          <w:rFonts w:ascii="Arial" w:hAnsi="Arial" w:cs="Arial"/>
          <w:noProof/>
          <w:lang w:eastAsia="hu-HU"/>
        </w:rPr>
      </w:pPr>
      <w:r w:rsidRPr="001E5A05">
        <w:rPr>
          <w:rFonts w:ascii="Arial" w:hAnsi="Arial" w:cs="Arial"/>
          <w:noProof/>
          <w:lang w:eastAsia="hu-HU"/>
        </w:rPr>
        <w:lastRenderedPageBreak/>
        <w:drawing>
          <wp:inline distT="0" distB="0" distL="0" distR="0" wp14:anchorId="7F7B0594" wp14:editId="2D91EE69">
            <wp:extent cx="5400675" cy="39052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A4" w:rsidRDefault="00CF4CA4"/>
    <w:sectPr w:rsidR="00CF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24BDD"/>
    <w:multiLevelType w:val="hybridMultilevel"/>
    <w:tmpl w:val="62167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CB"/>
    <w:rsid w:val="001F09CB"/>
    <w:rsid w:val="004E58ED"/>
    <w:rsid w:val="00CF4CA4"/>
    <w:rsid w:val="00D668F5"/>
    <w:rsid w:val="00D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9ED96-C383-45C5-897D-C22DB6FF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09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1F09CB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1F09C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1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6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fkf.hu/mit-hova-dobjak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kf.hu/mit-hova-dobjak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FKF Zrt.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Orendi Éva</dc:creator>
  <cp:keywords/>
  <dc:description/>
  <cp:lastModifiedBy>Csilla</cp:lastModifiedBy>
  <cp:revision>2</cp:revision>
  <dcterms:created xsi:type="dcterms:W3CDTF">2021-01-11T14:37:00Z</dcterms:created>
  <dcterms:modified xsi:type="dcterms:W3CDTF">2021-01-11T14:37:00Z</dcterms:modified>
</cp:coreProperties>
</file>